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572" w:type="dxa"/>
        <w:tblInd w:w="5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2"/>
      </w:tblGrid>
      <w:tr w:rsidR="00E478FD" w:rsidRPr="00397A1F" w14:paraId="1A3EDA24" w14:textId="77777777" w:rsidTr="00A43D27">
        <w:trPr>
          <w:trHeight w:val="794"/>
        </w:trPr>
        <w:tc>
          <w:tcPr>
            <w:tcW w:w="3572" w:type="dxa"/>
            <w:vAlign w:val="center"/>
          </w:tcPr>
          <w:p w14:paraId="1E933546" w14:textId="77777777" w:rsidR="00E478FD" w:rsidRPr="00E72611" w:rsidRDefault="00E478FD" w:rsidP="00B34BCF">
            <w:pPr>
              <w:rPr>
                <w:snapToGrid w:val="0"/>
                <w:sz w:val="18"/>
                <w:szCs w:val="18"/>
              </w:rPr>
            </w:pPr>
            <w:r w:rsidRPr="00E72611">
              <w:rPr>
                <w:snapToGrid w:val="0"/>
                <w:sz w:val="18"/>
                <w:szCs w:val="18"/>
              </w:rPr>
              <w:t>Form 3</w:t>
            </w:r>
          </w:p>
          <w:p w14:paraId="106F71D5" w14:textId="77777777" w:rsidR="00E478FD" w:rsidRPr="00E72611" w:rsidRDefault="00E478FD" w:rsidP="00B34BCF">
            <w:pPr>
              <w:rPr>
                <w:snapToGrid w:val="0"/>
                <w:sz w:val="18"/>
                <w:szCs w:val="18"/>
              </w:rPr>
            </w:pPr>
            <w:r w:rsidRPr="00E72611">
              <w:rPr>
                <w:snapToGrid w:val="0"/>
                <w:sz w:val="18"/>
                <w:szCs w:val="18"/>
              </w:rPr>
              <w:t>Probate District:</w:t>
            </w:r>
          </w:p>
          <w:p w14:paraId="1E6EC316" w14:textId="11DFE26E" w:rsidR="00E478FD" w:rsidRPr="00397A1F" w:rsidRDefault="00E478FD" w:rsidP="00B34BCF">
            <w:pPr>
              <w:rPr>
                <w:b/>
                <w:snapToGrid w:val="0"/>
              </w:rPr>
            </w:pPr>
            <w:r w:rsidRPr="00E72611">
              <w:rPr>
                <w:snapToGrid w:val="0"/>
                <w:sz w:val="18"/>
                <w:szCs w:val="18"/>
              </w:rPr>
              <w:t>Probate Court File No:</w:t>
            </w:r>
          </w:p>
        </w:tc>
      </w:tr>
    </w:tbl>
    <w:p w14:paraId="784364ED" w14:textId="77777777" w:rsidR="00E478FD" w:rsidRPr="00397A1F" w:rsidRDefault="00E478FD">
      <w:pPr>
        <w:jc w:val="both"/>
        <w:rPr>
          <w:b/>
          <w:snapToGrid w:val="0"/>
        </w:rPr>
      </w:pPr>
    </w:p>
    <w:p w14:paraId="4C83CDBC" w14:textId="77777777" w:rsidR="00E478FD" w:rsidRPr="00397A1F" w:rsidRDefault="00E478FD">
      <w:pPr>
        <w:jc w:val="center"/>
        <w:rPr>
          <w:b/>
          <w:snapToGrid w:val="0"/>
        </w:rPr>
      </w:pPr>
      <w:r w:rsidRPr="00397A1F">
        <w:rPr>
          <w:b/>
          <w:snapToGrid w:val="0"/>
        </w:rPr>
        <w:t>IN THE COURT OF PROBATE FOR NOVA SCOTIA</w:t>
      </w:r>
    </w:p>
    <w:p w14:paraId="77788607" w14:textId="77777777" w:rsidR="00E478FD" w:rsidRPr="00397A1F" w:rsidRDefault="00E478FD">
      <w:pPr>
        <w:jc w:val="center"/>
        <w:rPr>
          <w:b/>
          <w:snapToGrid w:val="0"/>
        </w:rPr>
      </w:pPr>
    </w:p>
    <w:p w14:paraId="0BF57A25" w14:textId="77777777" w:rsidR="00BE504E" w:rsidRPr="00397A1F" w:rsidRDefault="00BE504E" w:rsidP="00BE504E">
      <w:pPr>
        <w:spacing w:after="15"/>
        <w:jc w:val="center"/>
        <w:rPr>
          <w:b/>
          <w:bCs/>
          <w:color w:val="000000"/>
          <w:lang w:val="en-CA"/>
        </w:rPr>
      </w:pPr>
      <w:r w:rsidRPr="00397A1F">
        <w:rPr>
          <w:b/>
          <w:snapToGrid w:val="0"/>
        </w:rPr>
        <w:t>IN THE ESTATE OF ___________________, Deceased</w:t>
      </w:r>
    </w:p>
    <w:p w14:paraId="44B84472" w14:textId="77777777" w:rsidR="00E478FD" w:rsidRPr="00397A1F" w:rsidRDefault="00E478FD">
      <w:pPr>
        <w:jc w:val="center"/>
        <w:rPr>
          <w:b/>
          <w:snapToGrid w:val="0"/>
        </w:rPr>
      </w:pPr>
    </w:p>
    <w:p w14:paraId="12B0E48F" w14:textId="77777777" w:rsidR="004D1E16" w:rsidRPr="00397A1F" w:rsidRDefault="004D1E16">
      <w:pPr>
        <w:jc w:val="center"/>
        <w:rPr>
          <w:b/>
          <w:snapToGrid w:val="0"/>
        </w:rPr>
      </w:pPr>
    </w:p>
    <w:p w14:paraId="6C26A1AD" w14:textId="77777777" w:rsidR="00E478FD" w:rsidRPr="00397A1F" w:rsidRDefault="00E478FD">
      <w:pPr>
        <w:jc w:val="center"/>
        <w:rPr>
          <w:b/>
          <w:snapToGrid w:val="0"/>
        </w:rPr>
      </w:pPr>
      <w:r w:rsidRPr="00397A1F">
        <w:rPr>
          <w:b/>
          <w:snapToGrid w:val="0"/>
        </w:rPr>
        <w:t>Affidavit Verifying Translation</w:t>
      </w:r>
    </w:p>
    <w:p w14:paraId="21156901" w14:textId="77777777" w:rsidR="00E478FD" w:rsidRPr="00397A1F" w:rsidRDefault="00E478FD" w:rsidP="00F10F5B">
      <w:pPr>
        <w:jc w:val="center"/>
        <w:rPr>
          <w:snapToGrid w:val="0"/>
        </w:rPr>
      </w:pPr>
      <w:r w:rsidRPr="00397A1F">
        <w:rPr>
          <w:b/>
          <w:snapToGrid w:val="0"/>
        </w:rPr>
        <w:t>(S. 12(1))</w:t>
      </w:r>
    </w:p>
    <w:p w14:paraId="4D6A0848" w14:textId="77777777" w:rsidR="00E478FD" w:rsidRPr="00397A1F" w:rsidRDefault="00E478FD" w:rsidP="009E1081">
      <w:pPr>
        <w:rPr>
          <w:snapToGrid w:val="0"/>
        </w:rPr>
      </w:pPr>
    </w:p>
    <w:p w14:paraId="7B437CE7" w14:textId="3BCB6D27" w:rsidR="00E478FD" w:rsidRPr="00397A1F" w:rsidRDefault="00BE504E" w:rsidP="009E1081">
      <w:pPr>
        <w:jc w:val="both"/>
        <w:rPr>
          <w:color w:val="000000"/>
          <w:shd w:val="clear" w:color="auto" w:fill="FFFFFF"/>
          <w:vertAlign w:val="subscript"/>
        </w:rPr>
      </w:pPr>
      <w:r w:rsidRPr="00397A1F">
        <w:rPr>
          <w:color w:val="000000"/>
          <w:shd w:val="clear" w:color="auto" w:fill="FFFFFF"/>
        </w:rPr>
        <w:t>I,                     </w:t>
      </w:r>
      <w:r w:rsidRPr="00397A1F">
        <w:rPr>
          <w:color w:val="000000"/>
          <w:shd w:val="clear" w:color="auto" w:fill="FFFFFF"/>
          <w:vertAlign w:val="subscript"/>
        </w:rPr>
        <w:t>name of translator</w:t>
      </w:r>
      <w:r w:rsidRPr="00397A1F">
        <w:rPr>
          <w:color w:val="000000"/>
          <w:shd w:val="clear" w:color="auto" w:fill="FFFFFF"/>
        </w:rPr>
        <w:t>                             , of                             </w:t>
      </w:r>
      <w:r w:rsidRPr="00397A1F">
        <w:rPr>
          <w:color w:val="000000"/>
          <w:shd w:val="clear" w:color="auto" w:fill="FFFFFF"/>
          <w:vertAlign w:val="subscript"/>
        </w:rPr>
        <w:t>address</w:t>
      </w:r>
    </w:p>
    <w:p w14:paraId="4FA8FD6F" w14:textId="77777777" w:rsidR="004D1E16" w:rsidRPr="00397A1F" w:rsidRDefault="004D1E16" w:rsidP="009E1081">
      <w:pPr>
        <w:jc w:val="both"/>
        <w:rPr>
          <w:snapToGrid w:val="0"/>
        </w:rPr>
      </w:pPr>
    </w:p>
    <w:p w14:paraId="671BA76C" w14:textId="77777777" w:rsidR="00E478FD" w:rsidRPr="00397A1F" w:rsidRDefault="00E478FD" w:rsidP="009E1081">
      <w:pPr>
        <w:jc w:val="both"/>
        <w:rPr>
          <w:b/>
          <w:snapToGrid w:val="0"/>
        </w:rPr>
      </w:pPr>
      <w:r w:rsidRPr="00397A1F">
        <w:rPr>
          <w:b/>
          <w:snapToGrid w:val="0"/>
        </w:rPr>
        <w:t>make oath and say:</w:t>
      </w:r>
    </w:p>
    <w:p w14:paraId="2AF2BDAA" w14:textId="77777777" w:rsidR="00E478FD" w:rsidRPr="00397A1F" w:rsidRDefault="00E478FD" w:rsidP="009E1081">
      <w:pPr>
        <w:jc w:val="both"/>
        <w:rPr>
          <w:snapToGrid w:val="0"/>
        </w:rPr>
      </w:pPr>
    </w:p>
    <w:p w14:paraId="3D62FE05" w14:textId="779C5B70" w:rsidR="00E478FD" w:rsidRPr="00397A1F" w:rsidRDefault="00E478FD" w:rsidP="009E1081">
      <w:pPr>
        <w:widowControl/>
        <w:numPr>
          <w:ilvl w:val="0"/>
          <w:numId w:val="4"/>
        </w:numPr>
        <w:autoSpaceDE/>
        <w:autoSpaceDN/>
        <w:adjustRightInd/>
        <w:jc w:val="both"/>
        <w:rPr>
          <w:snapToGrid w:val="0"/>
        </w:rPr>
      </w:pPr>
      <w:r w:rsidRPr="00397A1F">
        <w:rPr>
          <w:snapToGrid w:val="0"/>
        </w:rPr>
        <w:t>I</w:t>
      </w:r>
      <w:r w:rsidR="009E1081" w:rsidRPr="00397A1F">
        <w:rPr>
          <w:color w:val="000000"/>
          <w:shd w:val="clear" w:color="auto" w:fill="FFFFFF"/>
        </w:rPr>
        <w:t xml:space="preserve"> can read, write, and speak English and               </w:t>
      </w:r>
      <w:r w:rsidR="009E1081" w:rsidRPr="00397A1F">
        <w:rPr>
          <w:color w:val="000000"/>
          <w:shd w:val="clear" w:color="auto" w:fill="FFFFFF"/>
          <w:vertAlign w:val="subscript"/>
        </w:rPr>
        <w:t>translated language</w:t>
      </w:r>
      <w:r w:rsidR="009E1081" w:rsidRPr="00397A1F">
        <w:rPr>
          <w:color w:val="000000"/>
          <w:shd w:val="clear" w:color="auto" w:fill="FFFFFF"/>
        </w:rPr>
        <w:t>               fluently </w:t>
      </w:r>
      <w:r w:rsidRPr="00397A1F">
        <w:rPr>
          <w:snapToGrid w:val="0"/>
        </w:rPr>
        <w:t xml:space="preserve">and I am competent to translate </w:t>
      </w:r>
      <w:r w:rsidR="009E1081" w:rsidRPr="00397A1F">
        <w:rPr>
          <w:snapToGrid w:val="0"/>
        </w:rPr>
        <w:t>documents</w:t>
      </w:r>
      <w:r w:rsidRPr="00397A1F">
        <w:rPr>
          <w:snapToGrid w:val="0"/>
        </w:rPr>
        <w:t xml:space="preserve"> from either language to the other.</w:t>
      </w:r>
    </w:p>
    <w:p w14:paraId="19B7E8CD" w14:textId="77777777" w:rsidR="00E478FD" w:rsidRPr="00397A1F" w:rsidRDefault="00E478FD" w:rsidP="009E1081">
      <w:pPr>
        <w:jc w:val="both"/>
        <w:rPr>
          <w:snapToGrid w:val="0"/>
        </w:rPr>
      </w:pPr>
    </w:p>
    <w:p w14:paraId="3F6AB1ED" w14:textId="19E71E03" w:rsidR="00E478FD" w:rsidRPr="00397A1F" w:rsidRDefault="00E478FD" w:rsidP="00FA20CC">
      <w:pPr>
        <w:widowControl/>
        <w:numPr>
          <w:ilvl w:val="0"/>
          <w:numId w:val="4"/>
        </w:numPr>
        <w:autoSpaceDE/>
        <w:autoSpaceDN/>
        <w:adjustRightInd/>
        <w:rPr>
          <w:snapToGrid w:val="0"/>
        </w:rPr>
      </w:pPr>
      <w:r w:rsidRPr="00397A1F">
        <w:rPr>
          <w:snapToGrid w:val="0"/>
        </w:rPr>
        <w:t xml:space="preserve">I </w:t>
      </w:r>
      <w:r w:rsidR="00FA20CC" w:rsidRPr="00397A1F">
        <w:rPr>
          <w:color w:val="000000"/>
          <w:shd w:val="clear" w:color="auto" w:fill="FFFFFF"/>
        </w:rPr>
        <w:t xml:space="preserve">have carefully examined the original document(s) dated       </w:t>
      </w:r>
      <w:r w:rsidR="00FA20CC" w:rsidRPr="00397A1F">
        <w:rPr>
          <w:color w:val="000000"/>
          <w:shd w:val="clear" w:color="auto" w:fill="FFFFFF"/>
          <w:vertAlign w:val="subscript"/>
        </w:rPr>
        <w:t>month and day</w:t>
      </w:r>
      <w:r w:rsidR="00FA20CC" w:rsidRPr="00397A1F">
        <w:rPr>
          <w:color w:val="000000"/>
          <w:shd w:val="clear" w:color="auto" w:fill="FFFFFF"/>
        </w:rPr>
        <w:t xml:space="preserve"> ,    </w:t>
      </w:r>
      <w:r w:rsidR="00FA20CC" w:rsidRPr="00397A1F">
        <w:rPr>
          <w:color w:val="000000"/>
          <w:shd w:val="clear" w:color="auto" w:fill="FFFFFF"/>
          <w:vertAlign w:val="subscript"/>
        </w:rPr>
        <w:t>year</w:t>
      </w:r>
      <w:r w:rsidR="00FA20CC" w:rsidRPr="00397A1F">
        <w:rPr>
          <w:color w:val="000000"/>
          <w:shd w:val="clear" w:color="auto" w:fill="FFFFFF"/>
        </w:rPr>
        <w:t> , which   </w:t>
      </w:r>
      <w:r w:rsidR="00FA20CC" w:rsidRPr="00397A1F">
        <w:rPr>
          <w:color w:val="000000"/>
          <w:shd w:val="clear" w:color="auto" w:fill="FFFFFF"/>
          <w:vertAlign w:val="subscript"/>
        </w:rPr>
        <w:t xml:space="preserve">is/are   </w:t>
      </w:r>
      <w:r w:rsidR="00FA20CC" w:rsidRPr="00397A1F">
        <w:rPr>
          <w:color w:val="000000"/>
          <w:shd w:val="clear" w:color="auto" w:fill="FFFFFF"/>
        </w:rPr>
        <w:t>written in the    </w:t>
      </w:r>
      <w:r w:rsidR="00FA20CC" w:rsidRPr="00397A1F">
        <w:rPr>
          <w:color w:val="000000"/>
          <w:shd w:val="clear" w:color="auto" w:fill="FFFFFF"/>
          <w:vertAlign w:val="subscript"/>
        </w:rPr>
        <w:t>translated language</w:t>
      </w:r>
      <w:r w:rsidR="00FA20CC" w:rsidRPr="00397A1F">
        <w:rPr>
          <w:color w:val="000000"/>
          <w:shd w:val="clear" w:color="auto" w:fill="FFFFFF"/>
        </w:rPr>
        <w:t>       language and</w:t>
      </w:r>
      <w:r w:rsidR="00FA20CC" w:rsidRPr="00397A1F">
        <w:rPr>
          <w:snapToGrid w:val="0"/>
        </w:rPr>
        <w:t xml:space="preserve"> </w:t>
      </w:r>
      <w:r w:rsidRPr="00397A1F">
        <w:rPr>
          <w:snapToGrid w:val="0"/>
        </w:rPr>
        <w:t>which purport(s) to be the:</w:t>
      </w:r>
    </w:p>
    <w:p w14:paraId="7B38A670" w14:textId="77777777" w:rsidR="00E478FD" w:rsidRPr="00397A1F" w:rsidRDefault="00E478FD" w:rsidP="009E1081">
      <w:pPr>
        <w:jc w:val="both"/>
        <w:rPr>
          <w:snapToGrid w:val="0"/>
        </w:rPr>
      </w:pPr>
    </w:p>
    <w:p w14:paraId="4756129E" w14:textId="3E507E8A" w:rsidR="00E478FD" w:rsidRPr="00E72611" w:rsidRDefault="00E478FD" w:rsidP="00A44173">
      <w:pPr>
        <w:pStyle w:val="ListParagraph"/>
        <w:widowControl/>
        <w:numPr>
          <w:ilvl w:val="0"/>
          <w:numId w:val="6"/>
        </w:numPr>
        <w:tabs>
          <w:tab w:val="num" w:pos="1855"/>
        </w:tabs>
        <w:autoSpaceDE/>
        <w:autoSpaceDN/>
        <w:adjustRightInd/>
        <w:ind w:hanging="666"/>
        <w:jc w:val="both"/>
        <w:rPr>
          <w:snapToGrid w:val="0"/>
        </w:rPr>
      </w:pPr>
      <w:r w:rsidRPr="00E72611">
        <w:rPr>
          <w:snapToGrid w:val="0"/>
        </w:rPr>
        <w:t xml:space="preserve">last </w:t>
      </w:r>
      <w:r w:rsidR="003443E6" w:rsidRPr="00E72611">
        <w:rPr>
          <w:snapToGrid w:val="0"/>
        </w:rPr>
        <w:t>w</w:t>
      </w:r>
      <w:r w:rsidRPr="00E72611">
        <w:rPr>
          <w:snapToGrid w:val="0"/>
        </w:rPr>
        <w:t>ill</w:t>
      </w:r>
    </w:p>
    <w:p w14:paraId="4C152205" w14:textId="681E07B7" w:rsidR="00E478FD" w:rsidRPr="00A44173" w:rsidRDefault="00A44173" w:rsidP="00A44173">
      <w:pPr>
        <w:pStyle w:val="ListParagraph"/>
        <w:widowControl/>
        <w:numPr>
          <w:ilvl w:val="0"/>
          <w:numId w:val="6"/>
        </w:numPr>
        <w:tabs>
          <w:tab w:val="num" w:pos="1843"/>
        </w:tabs>
        <w:autoSpaceDE/>
        <w:autoSpaceDN/>
        <w:adjustRightInd/>
        <w:ind w:hanging="666"/>
        <w:jc w:val="both"/>
        <w:rPr>
          <w:snapToGrid w:val="0"/>
        </w:rPr>
      </w:pPr>
      <w:r>
        <w:rPr>
          <w:snapToGrid w:val="0"/>
        </w:rPr>
        <w:t>l</w:t>
      </w:r>
      <w:r w:rsidR="00E478FD" w:rsidRPr="00A44173">
        <w:rPr>
          <w:snapToGrid w:val="0"/>
        </w:rPr>
        <w:t xml:space="preserve">ast </w:t>
      </w:r>
      <w:r w:rsidR="003443E6" w:rsidRPr="00A44173">
        <w:rPr>
          <w:snapToGrid w:val="0"/>
        </w:rPr>
        <w:t>w</w:t>
      </w:r>
      <w:r w:rsidR="00E478FD" w:rsidRPr="00A44173">
        <w:rPr>
          <w:snapToGrid w:val="0"/>
        </w:rPr>
        <w:t xml:space="preserve">ill and </w:t>
      </w:r>
      <w:r w:rsidR="003443E6" w:rsidRPr="00A44173">
        <w:rPr>
          <w:snapToGrid w:val="0"/>
        </w:rPr>
        <w:t>c</w:t>
      </w:r>
      <w:r w:rsidR="00E478FD" w:rsidRPr="00A44173">
        <w:rPr>
          <w:snapToGrid w:val="0"/>
        </w:rPr>
        <w:t>odicil(s)</w:t>
      </w:r>
    </w:p>
    <w:p w14:paraId="61C705DC" w14:textId="6C49DC8C" w:rsidR="00E478FD" w:rsidRPr="00B34BCF" w:rsidRDefault="00E478FD" w:rsidP="00B34BCF">
      <w:pPr>
        <w:pStyle w:val="ListParagraph"/>
        <w:widowControl/>
        <w:numPr>
          <w:ilvl w:val="0"/>
          <w:numId w:val="6"/>
        </w:numPr>
        <w:tabs>
          <w:tab w:val="num" w:pos="1855"/>
        </w:tabs>
        <w:autoSpaceDE/>
        <w:autoSpaceDN/>
        <w:adjustRightInd/>
        <w:ind w:hanging="666"/>
        <w:jc w:val="both"/>
        <w:rPr>
          <w:snapToGrid w:val="0"/>
        </w:rPr>
      </w:pPr>
      <w:r w:rsidRPr="00B34BCF">
        <w:rPr>
          <w:snapToGrid w:val="0"/>
        </w:rPr>
        <w:t xml:space="preserve">document referred to in </w:t>
      </w:r>
      <w:r w:rsidR="003443E6" w:rsidRPr="00B34BCF">
        <w:rPr>
          <w:snapToGrid w:val="0"/>
        </w:rPr>
        <w:t>w</w:t>
      </w:r>
      <w:r w:rsidRPr="00B34BCF">
        <w:rPr>
          <w:snapToGrid w:val="0"/>
        </w:rPr>
        <w:t xml:space="preserve">ill or </w:t>
      </w:r>
      <w:r w:rsidR="004D1E16" w:rsidRPr="00B34BCF">
        <w:rPr>
          <w:color w:val="000000"/>
          <w:shd w:val="clear" w:color="auto" w:fill="FFFFFF"/>
        </w:rPr>
        <w:t>codicil: </w:t>
      </w:r>
      <w:r w:rsidR="004D1E16" w:rsidRPr="00B34BCF">
        <w:rPr>
          <w:color w:val="000000"/>
          <w:shd w:val="clear" w:color="auto" w:fill="FFFFFF"/>
          <w:vertAlign w:val="subscript"/>
        </w:rPr>
        <w:t>[specify document]</w:t>
      </w:r>
    </w:p>
    <w:p w14:paraId="2B38C647" w14:textId="77777777" w:rsidR="00E478FD" w:rsidRPr="00397A1F" w:rsidRDefault="00E478FD" w:rsidP="009E1081">
      <w:pPr>
        <w:ind w:left="360"/>
        <w:jc w:val="both"/>
        <w:rPr>
          <w:snapToGrid w:val="0"/>
        </w:rPr>
      </w:pPr>
    </w:p>
    <w:p w14:paraId="3C1B6736" w14:textId="7ED1772A" w:rsidR="00E478FD" w:rsidRPr="00397A1F" w:rsidRDefault="00E478FD" w:rsidP="00E72611">
      <w:pPr>
        <w:ind w:left="360"/>
        <w:rPr>
          <w:snapToGrid w:val="0"/>
        </w:rPr>
      </w:pPr>
      <w:r w:rsidRPr="00397A1F">
        <w:rPr>
          <w:snapToGrid w:val="0"/>
        </w:rPr>
        <w:t xml:space="preserve">of the deceased and </w:t>
      </w:r>
      <w:r w:rsidR="000E1CC8" w:rsidRPr="00397A1F">
        <w:rPr>
          <w:snapToGrid w:val="0"/>
          <w:color w:val="FF0000"/>
        </w:rPr>
        <w:t xml:space="preserve">     </w:t>
      </w:r>
      <w:r w:rsidR="001F2ACE" w:rsidRPr="00397A1F">
        <w:rPr>
          <w:shd w:val="clear" w:color="auto" w:fill="FFFFFF"/>
          <w:vertAlign w:val="subscript"/>
        </w:rPr>
        <w:t>is</w:t>
      </w:r>
      <w:r w:rsidR="00FA20CC" w:rsidRPr="00397A1F">
        <w:rPr>
          <w:shd w:val="clear" w:color="auto" w:fill="FFFFFF"/>
          <w:vertAlign w:val="subscript"/>
        </w:rPr>
        <w:t>/are        </w:t>
      </w:r>
      <w:r w:rsidR="000E1CC8" w:rsidRPr="00397A1F">
        <w:rPr>
          <w:shd w:val="clear" w:color="auto" w:fill="FFFFFF"/>
          <w:vertAlign w:val="subscript"/>
        </w:rPr>
        <w:t xml:space="preserve">    </w:t>
      </w:r>
      <w:r w:rsidR="000E1CC8" w:rsidRPr="00397A1F">
        <w:rPr>
          <w:color w:val="000000"/>
          <w:shd w:val="clear" w:color="auto" w:fill="FFFFFF"/>
        </w:rPr>
        <w:t xml:space="preserve">attached </w:t>
      </w:r>
      <w:r w:rsidR="000E1CC8" w:rsidRPr="00397A1F">
        <w:rPr>
          <w:snapToGrid w:val="0"/>
        </w:rPr>
        <w:t>to this affidavit and m</w:t>
      </w:r>
      <w:r w:rsidR="00FA20CC" w:rsidRPr="00397A1F">
        <w:rPr>
          <w:color w:val="000000"/>
          <w:shd w:val="clear" w:color="auto" w:fill="FFFFFF"/>
        </w:rPr>
        <w:t>arked</w:t>
      </w:r>
      <w:r w:rsidRPr="00397A1F">
        <w:rPr>
          <w:snapToGrid w:val="0"/>
        </w:rPr>
        <w:t xml:space="preserve"> Exhibit "A"</w:t>
      </w:r>
      <w:r w:rsidR="000E1CC8" w:rsidRPr="00397A1F">
        <w:rPr>
          <w:snapToGrid w:val="0"/>
        </w:rPr>
        <w:t>.</w:t>
      </w:r>
    </w:p>
    <w:p w14:paraId="02535F28" w14:textId="77777777" w:rsidR="00E478FD" w:rsidRPr="00397A1F" w:rsidRDefault="00E478FD" w:rsidP="009E1081">
      <w:pPr>
        <w:jc w:val="both"/>
        <w:rPr>
          <w:snapToGrid w:val="0"/>
        </w:rPr>
      </w:pPr>
    </w:p>
    <w:p w14:paraId="53764185" w14:textId="77777777" w:rsidR="00E478FD" w:rsidRPr="00397A1F" w:rsidRDefault="00E478FD" w:rsidP="000E1CC8">
      <w:pPr>
        <w:widowControl/>
        <w:numPr>
          <w:ilvl w:val="0"/>
          <w:numId w:val="4"/>
        </w:numPr>
        <w:autoSpaceDE/>
        <w:autoSpaceDN/>
        <w:adjustRightInd/>
        <w:jc w:val="both"/>
        <w:rPr>
          <w:snapToGrid w:val="0"/>
        </w:rPr>
      </w:pPr>
      <w:r w:rsidRPr="00397A1F">
        <w:rPr>
          <w:snapToGrid w:val="0"/>
        </w:rPr>
        <w:t>Exhibit "B" to this affidavit is the original of my translation of Exhibit "A" to this affidavit into English and it is accurate.</w:t>
      </w:r>
    </w:p>
    <w:p w14:paraId="723D2B13" w14:textId="77777777" w:rsidR="00087096" w:rsidRPr="00397A1F" w:rsidRDefault="00087096" w:rsidP="00087096">
      <w:pPr>
        <w:widowControl/>
        <w:autoSpaceDE/>
        <w:autoSpaceDN/>
        <w:adjustRightInd/>
        <w:ind w:left="1080"/>
        <w:jc w:val="both"/>
        <w:rPr>
          <w:snapToGrid w:val="0"/>
        </w:rPr>
      </w:pPr>
    </w:p>
    <w:p w14:paraId="7ABC69CD" w14:textId="77777777" w:rsidR="00E478FD" w:rsidRPr="00397A1F" w:rsidRDefault="00E478FD">
      <w:pPr>
        <w:jc w:val="both"/>
        <w:rPr>
          <w:snapToGrid w:val="0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698"/>
        <w:gridCol w:w="540"/>
        <w:gridCol w:w="4230"/>
      </w:tblGrid>
      <w:tr w:rsidR="00E478FD" w:rsidRPr="00BE504E" w14:paraId="6F387AA7" w14:textId="77777777" w:rsidTr="00E478FD">
        <w:tc>
          <w:tcPr>
            <w:tcW w:w="4698" w:type="dxa"/>
          </w:tcPr>
          <w:p w14:paraId="748C927D" w14:textId="77777777" w:rsidR="00087096" w:rsidRPr="00397A1F" w:rsidRDefault="00087096" w:rsidP="00087096">
            <w:pPr>
              <w:spacing w:after="15"/>
              <w:rPr>
                <w:color w:val="000000"/>
                <w:lang w:val="en-CA"/>
              </w:rPr>
            </w:pPr>
            <w:r w:rsidRPr="00397A1F">
              <w:rPr>
                <w:b/>
                <w:bCs/>
                <w:color w:val="000000"/>
                <w:lang w:val="en-CA"/>
              </w:rPr>
              <w:t>Sworn before me</w:t>
            </w:r>
            <w:r w:rsidRPr="00397A1F">
              <w:rPr>
                <w:color w:val="000000"/>
                <w:lang w:val="en-CA"/>
              </w:rPr>
              <w:t xml:space="preserve"> at _______________,</w:t>
            </w:r>
          </w:p>
          <w:p w14:paraId="4FDCC96F" w14:textId="77777777" w:rsidR="00087096" w:rsidRPr="00397A1F" w:rsidRDefault="00087096" w:rsidP="00087096">
            <w:pPr>
              <w:spacing w:after="15"/>
              <w:rPr>
                <w:color w:val="000000"/>
                <w:lang w:val="en-CA"/>
              </w:rPr>
            </w:pPr>
            <w:r w:rsidRPr="00397A1F">
              <w:rPr>
                <w:color w:val="000000"/>
                <w:lang w:val="en-CA"/>
              </w:rPr>
              <w:t>in the Country of _________________,</w:t>
            </w:r>
          </w:p>
          <w:p w14:paraId="64288342" w14:textId="28ACAB0A" w:rsidR="00087096" w:rsidRPr="00397A1F" w:rsidRDefault="00087096" w:rsidP="00087096">
            <w:pPr>
              <w:spacing w:after="15"/>
              <w:rPr>
                <w:color w:val="000000"/>
                <w:lang w:val="en-CA"/>
              </w:rPr>
            </w:pPr>
            <w:r w:rsidRPr="00397A1F">
              <w:rPr>
                <w:color w:val="000000"/>
                <w:lang w:val="en-CA"/>
              </w:rPr>
              <w:t>Province of </w:t>
            </w:r>
            <w:r w:rsidR="00E72611">
              <w:rPr>
                <w:color w:val="000000"/>
                <w:lang w:val="en-CA"/>
              </w:rPr>
              <w:t>Nova Scotia</w:t>
            </w:r>
            <w:r w:rsidRPr="00397A1F">
              <w:rPr>
                <w:color w:val="000000"/>
                <w:lang w:val="en-CA"/>
              </w:rPr>
              <w:t>, on ______________, 20___</w:t>
            </w:r>
          </w:p>
          <w:p w14:paraId="4031C5B8" w14:textId="77777777" w:rsidR="00E478FD" w:rsidRPr="00397A1F" w:rsidRDefault="00E478FD" w:rsidP="00E478FD">
            <w:pPr>
              <w:widowControl/>
              <w:rPr>
                <w:lang w:val="en-GB"/>
              </w:rPr>
            </w:pPr>
          </w:p>
          <w:p w14:paraId="507B0660" w14:textId="77777777" w:rsidR="00E478FD" w:rsidRPr="00397A1F" w:rsidRDefault="00E478FD" w:rsidP="00E478FD">
            <w:pPr>
              <w:widowControl/>
              <w:rPr>
                <w:lang w:val="en-GB"/>
              </w:rPr>
            </w:pPr>
          </w:p>
          <w:p w14:paraId="1AB0653F" w14:textId="77777777" w:rsidR="00E478FD" w:rsidRPr="00397A1F" w:rsidRDefault="00E478FD" w:rsidP="00E478FD">
            <w:pPr>
              <w:widowControl/>
              <w:tabs>
                <w:tab w:val="right" w:pos="4212"/>
              </w:tabs>
              <w:rPr>
                <w:u w:val="single"/>
                <w:lang w:val="en-GB"/>
              </w:rPr>
            </w:pPr>
            <w:r w:rsidRPr="00397A1F">
              <w:rPr>
                <w:u w:val="single"/>
                <w:lang w:val="en-GB"/>
              </w:rPr>
              <w:tab/>
            </w:r>
          </w:p>
          <w:p w14:paraId="5BCDA529" w14:textId="0C6CC4E5" w:rsidR="00E478FD" w:rsidRPr="00397A1F" w:rsidRDefault="00E478FD" w:rsidP="005D6538">
            <w:pPr>
              <w:widowControl/>
              <w:rPr>
                <w:lang w:val="en-GB"/>
              </w:rPr>
            </w:pPr>
            <w:r w:rsidRPr="00397A1F">
              <w:rPr>
                <w:lang w:val="en-GB"/>
              </w:rPr>
              <w:t>A Barrister of the Supreme</w:t>
            </w:r>
            <w:r w:rsidR="005D6538" w:rsidRPr="00397A1F">
              <w:rPr>
                <w:lang w:val="en-GB"/>
              </w:rPr>
              <w:t xml:space="preserve"> </w:t>
            </w:r>
            <w:r w:rsidRPr="00397A1F">
              <w:rPr>
                <w:lang w:val="en-GB"/>
              </w:rPr>
              <w:t>Court of Nova Scotia</w:t>
            </w:r>
            <w:r w:rsidR="005D6538" w:rsidRPr="00397A1F">
              <w:rPr>
                <w:lang w:val="en-GB"/>
              </w:rPr>
              <w:t xml:space="preserve">, </w:t>
            </w:r>
            <w:r w:rsidR="000B2B4B" w:rsidRPr="00397A1F">
              <w:rPr>
                <w:lang w:val="en-GB"/>
              </w:rPr>
              <w:t xml:space="preserve">Commissioner of Oaths in and for the Province of Nova Scotia, </w:t>
            </w:r>
            <w:r w:rsidRPr="00397A1F">
              <w:rPr>
                <w:snapToGrid w:val="0"/>
              </w:rPr>
              <w:t>Notary Public in and for the Province of Nova Scotia</w:t>
            </w:r>
          </w:p>
        </w:tc>
        <w:tc>
          <w:tcPr>
            <w:tcW w:w="540" w:type="dxa"/>
          </w:tcPr>
          <w:p w14:paraId="7B461040" w14:textId="77777777" w:rsidR="00E478FD" w:rsidRPr="00397A1F" w:rsidRDefault="00E478FD" w:rsidP="00E478FD">
            <w:pPr>
              <w:widowControl/>
              <w:jc w:val="center"/>
              <w:rPr>
                <w:lang w:val="en-GB"/>
              </w:rPr>
            </w:pPr>
            <w:r w:rsidRPr="00397A1F">
              <w:rPr>
                <w:lang w:val="en-GB"/>
              </w:rPr>
              <w:t>)</w:t>
            </w:r>
          </w:p>
          <w:p w14:paraId="49EA58D7" w14:textId="77777777" w:rsidR="00E478FD" w:rsidRPr="00397A1F" w:rsidRDefault="00E478FD" w:rsidP="00E478FD">
            <w:pPr>
              <w:widowControl/>
              <w:jc w:val="center"/>
              <w:rPr>
                <w:lang w:val="en-GB"/>
              </w:rPr>
            </w:pPr>
            <w:r w:rsidRPr="00397A1F">
              <w:rPr>
                <w:lang w:val="en-GB"/>
              </w:rPr>
              <w:t>)</w:t>
            </w:r>
          </w:p>
          <w:p w14:paraId="3E5F1808" w14:textId="77777777" w:rsidR="00E478FD" w:rsidRPr="00397A1F" w:rsidRDefault="00E478FD" w:rsidP="00E478FD">
            <w:pPr>
              <w:widowControl/>
              <w:jc w:val="center"/>
              <w:rPr>
                <w:lang w:val="en-GB"/>
              </w:rPr>
            </w:pPr>
            <w:r w:rsidRPr="00397A1F">
              <w:rPr>
                <w:lang w:val="en-GB"/>
              </w:rPr>
              <w:t>)</w:t>
            </w:r>
          </w:p>
          <w:p w14:paraId="6129C245" w14:textId="77777777" w:rsidR="00E478FD" w:rsidRPr="00397A1F" w:rsidRDefault="00E478FD" w:rsidP="00E478FD">
            <w:pPr>
              <w:widowControl/>
              <w:jc w:val="center"/>
              <w:rPr>
                <w:lang w:val="en-GB"/>
              </w:rPr>
            </w:pPr>
            <w:r w:rsidRPr="00397A1F">
              <w:rPr>
                <w:lang w:val="en-GB"/>
              </w:rPr>
              <w:t>)</w:t>
            </w:r>
          </w:p>
          <w:p w14:paraId="1A0EC954" w14:textId="77777777" w:rsidR="00E478FD" w:rsidRPr="00397A1F" w:rsidRDefault="00E478FD" w:rsidP="00E478FD">
            <w:pPr>
              <w:widowControl/>
              <w:jc w:val="center"/>
              <w:rPr>
                <w:lang w:val="en-GB"/>
              </w:rPr>
            </w:pPr>
            <w:r w:rsidRPr="00397A1F">
              <w:rPr>
                <w:lang w:val="en-GB"/>
              </w:rPr>
              <w:t>)</w:t>
            </w:r>
          </w:p>
          <w:p w14:paraId="444E6372" w14:textId="77777777" w:rsidR="00E478FD" w:rsidRPr="00397A1F" w:rsidRDefault="00E478FD" w:rsidP="00E478FD">
            <w:pPr>
              <w:widowControl/>
              <w:jc w:val="center"/>
              <w:rPr>
                <w:lang w:val="en-GB"/>
              </w:rPr>
            </w:pPr>
            <w:r w:rsidRPr="00397A1F">
              <w:rPr>
                <w:lang w:val="en-GB"/>
              </w:rPr>
              <w:t>)</w:t>
            </w:r>
          </w:p>
          <w:p w14:paraId="0E49F4A5" w14:textId="77777777" w:rsidR="00E478FD" w:rsidRPr="00397A1F" w:rsidRDefault="00E478FD" w:rsidP="00E478FD">
            <w:pPr>
              <w:widowControl/>
              <w:jc w:val="center"/>
              <w:rPr>
                <w:lang w:val="en-GB"/>
              </w:rPr>
            </w:pPr>
            <w:r w:rsidRPr="00397A1F">
              <w:rPr>
                <w:lang w:val="en-GB"/>
              </w:rPr>
              <w:t>)</w:t>
            </w:r>
          </w:p>
          <w:p w14:paraId="463B0474" w14:textId="77777777" w:rsidR="00E478FD" w:rsidRPr="00397A1F" w:rsidRDefault="00E478FD" w:rsidP="00E478FD">
            <w:pPr>
              <w:widowControl/>
              <w:jc w:val="center"/>
              <w:rPr>
                <w:lang w:val="en-GB"/>
              </w:rPr>
            </w:pPr>
            <w:r w:rsidRPr="00397A1F">
              <w:rPr>
                <w:lang w:val="en-GB"/>
              </w:rPr>
              <w:t>)</w:t>
            </w:r>
          </w:p>
          <w:p w14:paraId="6126BDEA" w14:textId="77777777" w:rsidR="00E478FD" w:rsidRPr="00397A1F" w:rsidRDefault="00E478FD" w:rsidP="00E478FD">
            <w:pPr>
              <w:widowControl/>
              <w:jc w:val="center"/>
              <w:rPr>
                <w:lang w:val="en-GB"/>
              </w:rPr>
            </w:pPr>
            <w:r w:rsidRPr="00397A1F">
              <w:rPr>
                <w:lang w:val="en-GB"/>
              </w:rPr>
              <w:t>)</w:t>
            </w:r>
          </w:p>
          <w:p w14:paraId="4017E7DA" w14:textId="77777777" w:rsidR="00E478FD" w:rsidRPr="00397A1F" w:rsidRDefault="00E478FD" w:rsidP="00E478FD">
            <w:pPr>
              <w:widowControl/>
              <w:jc w:val="center"/>
              <w:rPr>
                <w:lang w:val="en-GB"/>
              </w:rPr>
            </w:pPr>
            <w:r w:rsidRPr="00397A1F">
              <w:rPr>
                <w:lang w:val="en-GB"/>
              </w:rPr>
              <w:t>)</w:t>
            </w:r>
          </w:p>
          <w:p w14:paraId="2650A9CD" w14:textId="70267E7E" w:rsidR="005D6538" w:rsidRPr="00397A1F" w:rsidRDefault="005D6538" w:rsidP="00E478FD">
            <w:pPr>
              <w:widowControl/>
              <w:jc w:val="center"/>
              <w:rPr>
                <w:lang w:val="en-GB"/>
              </w:rPr>
            </w:pPr>
            <w:r w:rsidRPr="00397A1F">
              <w:rPr>
                <w:lang w:val="en-GB"/>
              </w:rPr>
              <w:t>)</w:t>
            </w:r>
          </w:p>
        </w:tc>
        <w:tc>
          <w:tcPr>
            <w:tcW w:w="4230" w:type="dxa"/>
          </w:tcPr>
          <w:p w14:paraId="7F8EF79C" w14:textId="77777777" w:rsidR="00E478FD" w:rsidRPr="00397A1F" w:rsidRDefault="00E478FD">
            <w:pPr>
              <w:rPr>
                <w:lang w:val="en-GB"/>
              </w:rPr>
            </w:pPr>
          </w:p>
          <w:p w14:paraId="2ABE0938" w14:textId="77777777" w:rsidR="00E478FD" w:rsidRPr="00397A1F" w:rsidRDefault="00E478FD">
            <w:pPr>
              <w:rPr>
                <w:lang w:val="en-GB"/>
              </w:rPr>
            </w:pPr>
          </w:p>
          <w:p w14:paraId="57747266" w14:textId="77777777" w:rsidR="00E478FD" w:rsidRPr="00397A1F" w:rsidRDefault="00E478FD">
            <w:pPr>
              <w:rPr>
                <w:lang w:val="en-GB"/>
              </w:rPr>
            </w:pPr>
          </w:p>
          <w:p w14:paraId="295590B7" w14:textId="77777777" w:rsidR="00E478FD" w:rsidRPr="00397A1F" w:rsidRDefault="00E478FD">
            <w:pPr>
              <w:rPr>
                <w:u w:val="single"/>
                <w:lang w:val="en-GB"/>
              </w:rPr>
            </w:pPr>
          </w:p>
          <w:p w14:paraId="529D9844" w14:textId="77777777" w:rsidR="00E478FD" w:rsidRPr="00397A1F" w:rsidRDefault="00E478FD">
            <w:pPr>
              <w:rPr>
                <w:u w:val="single"/>
                <w:lang w:val="en-GB"/>
              </w:rPr>
            </w:pPr>
          </w:p>
          <w:p w14:paraId="02E7561A" w14:textId="77777777" w:rsidR="00E478FD" w:rsidRPr="00397A1F" w:rsidRDefault="00E478FD">
            <w:pPr>
              <w:rPr>
                <w:u w:val="single"/>
                <w:lang w:val="en-GB"/>
              </w:rPr>
            </w:pPr>
          </w:p>
          <w:p w14:paraId="7FDEDE69" w14:textId="77777777" w:rsidR="00E478FD" w:rsidRPr="00397A1F" w:rsidRDefault="00E478FD" w:rsidP="00E478FD">
            <w:pPr>
              <w:tabs>
                <w:tab w:val="right" w:pos="4014"/>
              </w:tabs>
              <w:ind w:right="-18"/>
              <w:rPr>
                <w:u w:val="single"/>
                <w:lang w:val="en-GB"/>
              </w:rPr>
            </w:pPr>
            <w:r w:rsidRPr="00397A1F">
              <w:rPr>
                <w:u w:val="single"/>
                <w:lang w:val="en-GB"/>
              </w:rPr>
              <w:tab/>
            </w:r>
          </w:p>
          <w:p w14:paraId="2407607A" w14:textId="71F22D26" w:rsidR="00E478FD" w:rsidRPr="00BE504E" w:rsidRDefault="00087096" w:rsidP="00087096">
            <w:pPr>
              <w:widowControl/>
              <w:ind w:left="-108"/>
              <w:rPr>
                <w:lang w:val="en-GB"/>
              </w:rPr>
            </w:pPr>
            <w:r w:rsidRPr="00397A1F">
              <w:rPr>
                <w:lang w:val="en-GB"/>
              </w:rPr>
              <w:t xml:space="preserve">  S</w:t>
            </w:r>
            <w:r w:rsidR="000B2B4B" w:rsidRPr="00397A1F">
              <w:rPr>
                <w:lang w:val="en-GB"/>
              </w:rPr>
              <w:t>ignature of translator</w:t>
            </w:r>
          </w:p>
          <w:p w14:paraId="4A0CFC51" w14:textId="77777777" w:rsidR="00E478FD" w:rsidRPr="00BE504E" w:rsidRDefault="00E478FD" w:rsidP="00E478FD">
            <w:pPr>
              <w:widowControl/>
              <w:tabs>
                <w:tab w:val="right" w:pos="4482"/>
                <w:tab w:val="right" w:pos="4752"/>
              </w:tabs>
              <w:jc w:val="both"/>
              <w:rPr>
                <w:u w:val="single"/>
                <w:lang w:val="en-GB"/>
              </w:rPr>
            </w:pPr>
          </w:p>
        </w:tc>
      </w:tr>
    </w:tbl>
    <w:p w14:paraId="64C64097" w14:textId="77777777" w:rsidR="00E478FD" w:rsidRPr="00BE504E" w:rsidRDefault="00E478FD"/>
    <w:sectPr w:rsidR="00E478FD" w:rsidRPr="00BE5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A1BDD" w14:textId="77777777" w:rsidR="00450CD8" w:rsidRDefault="00450CD8" w:rsidP="00E478FD">
      <w:r>
        <w:separator/>
      </w:r>
    </w:p>
  </w:endnote>
  <w:endnote w:type="continuationSeparator" w:id="0">
    <w:p w14:paraId="62997989" w14:textId="77777777" w:rsidR="00450CD8" w:rsidRDefault="00450CD8" w:rsidP="00E4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342F1" w14:textId="77777777" w:rsidR="00E478FD" w:rsidRDefault="00E478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3C0804" w14:textId="77777777" w:rsidR="00E478FD" w:rsidRDefault="00E478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8D35F" w14:textId="77777777" w:rsidR="00E478FD" w:rsidRPr="000B2B4B" w:rsidRDefault="000B2B4B" w:rsidP="000B2B4B">
    <w:pPr>
      <w:pStyle w:val="Footer"/>
      <w:rPr>
        <w:rFonts w:ascii="Arial" w:hAnsi="Arial" w:cs="Arial"/>
        <w:sz w:val="14"/>
        <w:szCs w:val="18"/>
      </w:rPr>
    </w:pPr>
    <w:r>
      <w:rPr>
        <w:rFonts w:ascii="Arial" w:hAnsi="Arial" w:cs="Arial"/>
        <w:sz w:val="14"/>
        <w:szCs w:val="18"/>
      </w:rPr>
      <w:t>(</w:t>
    </w:r>
    <w:r>
      <w:rPr>
        <w:rFonts w:ascii="Arial" w:hAnsi="Arial" w:cs="Arial"/>
        <w:sz w:val="14"/>
        <w:szCs w:val="18"/>
      </w:rPr>
      <w:fldChar w:fldCharType="begin"/>
    </w:r>
    <w:r>
      <w:rPr>
        <w:rFonts w:ascii="Arial" w:hAnsi="Arial" w:cs="Arial"/>
        <w:sz w:val="14"/>
        <w:szCs w:val="18"/>
      </w:rPr>
      <w:instrText xml:space="preserve"> filename </w:instrText>
    </w:r>
    <w:r>
      <w:rPr>
        <w:rFonts w:ascii="Arial" w:hAnsi="Arial" w:cs="Arial"/>
        <w:sz w:val="14"/>
        <w:szCs w:val="18"/>
      </w:rPr>
      <w:fldChar w:fldCharType="separate"/>
    </w:r>
    <w:r w:rsidR="005F13A8">
      <w:rPr>
        <w:rFonts w:ascii="Arial" w:hAnsi="Arial" w:cs="Arial"/>
        <w:noProof/>
        <w:sz w:val="14"/>
        <w:szCs w:val="18"/>
      </w:rPr>
      <w:t>nsprbc_form_3_affidavit_verifying_translation.DOC</w:t>
    </w:r>
    <w:r>
      <w:rPr>
        <w:rFonts w:ascii="Arial" w:hAnsi="Arial" w:cs="Arial"/>
        <w:sz w:val="14"/>
        <w:szCs w:val="18"/>
      </w:rPr>
      <w:fldChar w:fldCharType="end"/>
    </w:r>
    <w:r>
      <w:rPr>
        <w:rFonts w:ascii="Arial" w:hAnsi="Arial" w:cs="Arial"/>
        <w:sz w:val="14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D89A8" w14:textId="77777777" w:rsidR="00E478FD" w:rsidRPr="00D365C0" w:rsidRDefault="00E478FD" w:rsidP="00D365C0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6B3F2" w14:textId="77777777" w:rsidR="00450CD8" w:rsidRDefault="00450CD8" w:rsidP="00E478FD">
      <w:r>
        <w:separator/>
      </w:r>
    </w:p>
  </w:footnote>
  <w:footnote w:type="continuationSeparator" w:id="0">
    <w:p w14:paraId="273DFE72" w14:textId="77777777" w:rsidR="00450CD8" w:rsidRDefault="00450CD8" w:rsidP="00E4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50599" w14:textId="77777777" w:rsidR="00D365C0" w:rsidRDefault="00D36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D421B" w14:textId="77777777" w:rsidR="00E478FD" w:rsidRPr="003443E6" w:rsidRDefault="00E478FD">
    <w:pPr>
      <w:pStyle w:val="Header"/>
      <w:tabs>
        <w:tab w:val="clear" w:pos="4320"/>
        <w:tab w:val="clear" w:pos="8640"/>
        <w:tab w:val="center" w:pos="4680"/>
      </w:tabs>
      <w:jc w:val="center"/>
      <w:rPr>
        <w:rFonts w:ascii="Arial" w:hAnsi="Arial" w:cs="Arial"/>
      </w:rPr>
    </w:pPr>
    <w:r w:rsidRPr="003443E6">
      <w:rPr>
        <w:rFonts w:ascii="Arial" w:hAnsi="Arial" w:cs="Arial"/>
      </w:rPr>
      <w:t xml:space="preserve">- </w:t>
    </w:r>
    <w:r w:rsidRPr="003443E6">
      <w:rPr>
        <w:rFonts w:ascii="Arial" w:hAnsi="Arial" w:cs="Arial"/>
      </w:rPr>
      <w:fldChar w:fldCharType="begin"/>
    </w:r>
    <w:r w:rsidRPr="003443E6">
      <w:rPr>
        <w:rFonts w:ascii="Arial" w:hAnsi="Arial" w:cs="Arial"/>
      </w:rPr>
      <w:instrText xml:space="preserve"> PAGE </w:instrText>
    </w:r>
    <w:r w:rsidRPr="003443E6">
      <w:rPr>
        <w:rFonts w:ascii="Arial" w:hAnsi="Arial" w:cs="Arial"/>
      </w:rPr>
      <w:fldChar w:fldCharType="separate"/>
    </w:r>
    <w:r w:rsidR="00F10F5B">
      <w:rPr>
        <w:rFonts w:ascii="Arial" w:hAnsi="Arial" w:cs="Arial"/>
        <w:noProof/>
      </w:rPr>
      <w:t>2</w:t>
    </w:r>
    <w:r w:rsidRPr="003443E6">
      <w:rPr>
        <w:rFonts w:ascii="Arial" w:hAnsi="Arial" w:cs="Arial"/>
      </w:rPr>
      <w:fldChar w:fldCharType="end"/>
    </w:r>
    <w:r w:rsidRPr="003443E6">
      <w:rPr>
        <w:rFonts w:ascii="Arial" w:hAnsi="Arial" w:cs="Aria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1AEC6" w14:textId="77777777" w:rsidR="00D365C0" w:rsidRDefault="00D36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6385B"/>
    <w:multiLevelType w:val="multilevel"/>
    <w:tmpl w:val="E8C2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1BD23EC"/>
    <w:multiLevelType w:val="multilevel"/>
    <w:tmpl w:val="7F16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1855"/>
        </w:tabs>
        <w:ind w:left="1855" w:hanging="720"/>
      </w:p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3046ACF"/>
    <w:multiLevelType w:val="hybridMultilevel"/>
    <w:tmpl w:val="B2CE2E4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F72B2A"/>
    <w:multiLevelType w:val="hybridMultilevel"/>
    <w:tmpl w:val="465463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1B0A"/>
    <w:multiLevelType w:val="hybridMultilevel"/>
    <w:tmpl w:val="0C940BB8"/>
    <w:lvl w:ilvl="0" w:tplc="B5669964">
      <w:start w:val="2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BDC6BCD"/>
    <w:multiLevelType w:val="hybridMultilevel"/>
    <w:tmpl w:val="F0EC4130"/>
    <w:name w:val="zzmpBasic2||Basic.5inch|2|4|1|1|0|32||1|0|32||1|0|0||1|0|32||1|0|32||1|0|32||1|0|32||1|0|32||mpNA||"/>
    <w:lvl w:ilvl="0" w:tplc="DB5A8EC8">
      <w:start w:val="1"/>
      <w:numFmt w:val="lowerLetter"/>
      <w:lvlText w:val="(%1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111974549">
    <w:abstractNumId w:val="0"/>
  </w:num>
  <w:num w:numId="2" w16cid:durableId="7026878">
    <w:abstractNumId w:val="1"/>
  </w:num>
  <w:num w:numId="3" w16cid:durableId="580137111">
    <w:abstractNumId w:val="5"/>
  </w:num>
  <w:num w:numId="4" w16cid:durableId="1391540705">
    <w:abstractNumId w:val="2"/>
  </w:num>
  <w:num w:numId="5" w16cid:durableId="817844491">
    <w:abstractNumId w:val="3"/>
  </w:num>
  <w:num w:numId="6" w16cid:durableId="31483785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E6"/>
    <w:rsid w:val="00071587"/>
    <w:rsid w:val="00087096"/>
    <w:rsid w:val="000B2B4B"/>
    <w:rsid w:val="000E1CC8"/>
    <w:rsid w:val="00190E4A"/>
    <w:rsid w:val="001E560E"/>
    <w:rsid w:val="001F2ACE"/>
    <w:rsid w:val="002B62EF"/>
    <w:rsid w:val="002F0984"/>
    <w:rsid w:val="003443E6"/>
    <w:rsid w:val="00397A1F"/>
    <w:rsid w:val="00450CD8"/>
    <w:rsid w:val="004D1891"/>
    <w:rsid w:val="004D1E16"/>
    <w:rsid w:val="00516B3D"/>
    <w:rsid w:val="005941F7"/>
    <w:rsid w:val="005A654B"/>
    <w:rsid w:val="005B046C"/>
    <w:rsid w:val="005D6538"/>
    <w:rsid w:val="005F13A8"/>
    <w:rsid w:val="007C385C"/>
    <w:rsid w:val="007D3AE7"/>
    <w:rsid w:val="007E6429"/>
    <w:rsid w:val="00843E31"/>
    <w:rsid w:val="009E1081"/>
    <w:rsid w:val="00A43D27"/>
    <w:rsid w:val="00A44173"/>
    <w:rsid w:val="00AF7517"/>
    <w:rsid w:val="00B34BCF"/>
    <w:rsid w:val="00BA1F4D"/>
    <w:rsid w:val="00BE504E"/>
    <w:rsid w:val="00C01559"/>
    <w:rsid w:val="00C02CD1"/>
    <w:rsid w:val="00C05B61"/>
    <w:rsid w:val="00D07181"/>
    <w:rsid w:val="00D365C0"/>
    <w:rsid w:val="00E478FD"/>
    <w:rsid w:val="00E72611"/>
    <w:rsid w:val="00F10F5B"/>
    <w:rsid w:val="00F63BB4"/>
    <w:rsid w:val="00FA20CC"/>
    <w:rsid w:val="00F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11893"/>
  <w15:chartTrackingRefBased/>
  <w15:docId w15:val="{878E94FF-AE2D-41D4-9566-048B09B0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pPr>
      <w:spacing w:before="120"/>
    </w:p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lang w:eastAsia="en-US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Title">
    <w:name w:val="Title"/>
    <w:basedOn w:val="Normal"/>
    <w:qFormat/>
    <w:pPr>
      <w:jc w:val="center"/>
    </w:pPr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E7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DISCOVERY EXAMINATION NOTES - KEN GIFFIN</vt:lpstr>
    </vt:vector>
  </TitlesOfParts>
  <Company>Patterson Palmer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 EXAMINATION NOTES - KEN GIFFIN</dc:title>
  <dc:subject/>
  <dc:creator>Amacdona</dc:creator>
  <cp:keywords/>
  <dc:description/>
  <cp:lastModifiedBy>Stairs, Jennifer L</cp:lastModifiedBy>
  <cp:revision>2</cp:revision>
  <cp:lastPrinted>2011-06-25T14:40:00Z</cp:lastPrinted>
  <dcterms:created xsi:type="dcterms:W3CDTF">2024-03-28T19:02:00Z</dcterms:created>
  <dcterms:modified xsi:type="dcterms:W3CDTF">2024-03-28T19:02:00Z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